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81B09" w14:textId="77777777" w:rsidR="00540AC0" w:rsidRPr="00F20E74" w:rsidRDefault="00540AC0" w:rsidP="00540AC0">
      <w:pPr>
        <w:pStyle w:val="Title"/>
        <w:rPr>
          <w:rFonts w:ascii="Arial" w:hAnsi="Arial" w:cs="Arial"/>
          <w:bCs/>
          <w:sz w:val="28"/>
          <w:szCs w:val="28"/>
        </w:rPr>
      </w:pPr>
      <w:bookmarkStart w:id="0" w:name="_GoBack"/>
      <w:bookmarkEnd w:id="0"/>
      <w:r w:rsidRPr="00F20E74">
        <w:rPr>
          <w:rFonts w:ascii="Arial" w:hAnsi="Arial" w:cs="Arial"/>
          <w:sz w:val="28"/>
          <w:szCs w:val="28"/>
        </w:rPr>
        <w:t>G.B.W. Financial Planners</w:t>
      </w:r>
    </w:p>
    <w:p w14:paraId="16F1F154" w14:textId="77777777" w:rsidR="00540AC0" w:rsidRPr="005E5664" w:rsidRDefault="00540AC0" w:rsidP="00540AC0">
      <w:pPr>
        <w:pStyle w:val="Title"/>
        <w:rPr>
          <w:rFonts w:ascii="Arial" w:hAnsi="Arial" w:cs="Arial"/>
          <w:b/>
          <w:bCs/>
          <w:sz w:val="28"/>
          <w:szCs w:val="28"/>
        </w:rPr>
      </w:pPr>
    </w:p>
    <w:p w14:paraId="5AC3DAD0" w14:textId="77777777" w:rsidR="00DB56FD" w:rsidRPr="005E5664" w:rsidRDefault="00540AC0" w:rsidP="00540AC0">
      <w:pPr>
        <w:jc w:val="center"/>
        <w:rPr>
          <w:rFonts w:ascii="Arial" w:hAnsi="Arial" w:cs="Arial"/>
          <w:b/>
          <w:bCs/>
          <w:sz w:val="18"/>
        </w:rPr>
      </w:pPr>
      <w:r w:rsidRPr="005E5664">
        <w:rPr>
          <w:rFonts w:ascii="Arial" w:hAnsi="Arial" w:cs="Arial"/>
          <w:b/>
          <w:bCs/>
          <w:sz w:val="18"/>
        </w:rPr>
        <w:t>P.O. BOX 10001, CAPE TOWN,</w:t>
      </w:r>
      <w:r w:rsidR="00F32CAD" w:rsidRPr="005E5664">
        <w:rPr>
          <w:rFonts w:ascii="Arial" w:hAnsi="Arial" w:cs="Arial"/>
          <w:b/>
          <w:bCs/>
          <w:sz w:val="18"/>
        </w:rPr>
        <w:t xml:space="preserve"> </w:t>
      </w:r>
      <w:r w:rsidRPr="005E5664">
        <w:rPr>
          <w:rFonts w:ascii="Arial" w:hAnsi="Arial" w:cs="Arial"/>
          <w:b/>
          <w:bCs/>
          <w:sz w:val="18"/>
        </w:rPr>
        <w:t xml:space="preserve">8000, </w:t>
      </w:r>
      <w:r w:rsidR="00DB56FD" w:rsidRPr="005E5664">
        <w:rPr>
          <w:rFonts w:ascii="Arial" w:hAnsi="Arial" w:cs="Arial"/>
          <w:b/>
          <w:bCs/>
          <w:sz w:val="18"/>
        </w:rPr>
        <w:t xml:space="preserve">39 </w:t>
      </w:r>
      <w:proofErr w:type="spellStart"/>
      <w:r w:rsidR="00DB56FD" w:rsidRPr="005E5664">
        <w:rPr>
          <w:rFonts w:ascii="Arial" w:hAnsi="Arial" w:cs="Arial"/>
          <w:b/>
          <w:bCs/>
          <w:sz w:val="18"/>
        </w:rPr>
        <w:t>Buitenkant</w:t>
      </w:r>
      <w:proofErr w:type="spellEnd"/>
      <w:r w:rsidR="00DB56FD" w:rsidRPr="005E5664">
        <w:rPr>
          <w:rFonts w:ascii="Arial" w:hAnsi="Arial" w:cs="Arial"/>
          <w:b/>
          <w:bCs/>
          <w:sz w:val="18"/>
        </w:rPr>
        <w:t xml:space="preserve"> Street, Cape Town, 8001</w:t>
      </w:r>
    </w:p>
    <w:p w14:paraId="26AE395A" w14:textId="77777777" w:rsidR="00540AC0" w:rsidRPr="005E5664" w:rsidRDefault="00540AC0" w:rsidP="00540AC0">
      <w:pPr>
        <w:jc w:val="center"/>
        <w:rPr>
          <w:rFonts w:ascii="Arial" w:hAnsi="Arial" w:cs="Arial"/>
          <w:b/>
          <w:bCs/>
          <w:sz w:val="18"/>
        </w:rPr>
      </w:pPr>
      <w:r w:rsidRPr="005E5664">
        <w:rPr>
          <w:rFonts w:ascii="Arial" w:hAnsi="Arial" w:cs="Arial"/>
          <w:b/>
          <w:bCs/>
          <w:sz w:val="18"/>
        </w:rPr>
        <w:t xml:space="preserve">Tel. 021 – 461 0685, Fax. 086 615 2320, E-mail. </w:t>
      </w:r>
      <w:hyperlink r:id="rId5" w:history="1">
        <w:r w:rsidRPr="005E5664">
          <w:rPr>
            <w:rStyle w:val="Hyperlink"/>
            <w:rFonts w:ascii="Arial" w:hAnsi="Arial" w:cs="Arial"/>
            <w:b/>
            <w:bCs/>
            <w:color w:val="auto"/>
            <w:sz w:val="18"/>
          </w:rPr>
          <w:t>cgillot@comail.co.za</w:t>
        </w:r>
      </w:hyperlink>
      <w:r w:rsidRPr="005E5664">
        <w:rPr>
          <w:rFonts w:ascii="Arial" w:hAnsi="Arial" w:cs="Arial"/>
          <w:b/>
          <w:bCs/>
          <w:sz w:val="18"/>
        </w:rPr>
        <w:t>,</w:t>
      </w:r>
    </w:p>
    <w:p w14:paraId="04DAF8BB" w14:textId="77777777" w:rsidR="00A34B37" w:rsidRPr="005E5664" w:rsidRDefault="00540AC0" w:rsidP="00A34B37">
      <w:pPr>
        <w:jc w:val="center"/>
        <w:rPr>
          <w:rFonts w:ascii="Arial" w:hAnsi="Arial" w:cs="Arial"/>
          <w:b/>
          <w:bCs/>
          <w:sz w:val="18"/>
        </w:rPr>
      </w:pPr>
      <w:proofErr w:type="spellStart"/>
      <w:r w:rsidRPr="005E5664">
        <w:rPr>
          <w:rFonts w:ascii="Arial" w:hAnsi="Arial" w:cs="Arial"/>
          <w:b/>
          <w:bCs/>
          <w:sz w:val="18"/>
        </w:rPr>
        <w:t>Authorised</w:t>
      </w:r>
      <w:proofErr w:type="spellEnd"/>
      <w:r w:rsidRPr="005E5664">
        <w:rPr>
          <w:rFonts w:ascii="Arial" w:hAnsi="Arial" w:cs="Arial"/>
          <w:b/>
          <w:bCs/>
          <w:sz w:val="18"/>
        </w:rPr>
        <w:t xml:space="preserve"> FSP No. 44140</w:t>
      </w:r>
    </w:p>
    <w:p w14:paraId="5F84D8E7" w14:textId="77777777" w:rsidR="004D09CE" w:rsidRPr="005E5664" w:rsidRDefault="004D09CE" w:rsidP="00A34B37">
      <w:pPr>
        <w:jc w:val="center"/>
        <w:rPr>
          <w:rFonts w:ascii="Arial" w:hAnsi="Arial" w:cs="Arial"/>
          <w:b/>
          <w:bCs/>
          <w:sz w:val="18"/>
        </w:rPr>
      </w:pPr>
    </w:p>
    <w:p w14:paraId="0681EDE3" w14:textId="77777777" w:rsidR="00E959C4" w:rsidRPr="005E5664" w:rsidRDefault="00E959C4" w:rsidP="001741C4">
      <w:pPr>
        <w:rPr>
          <w:rFonts w:ascii="Arial" w:hAnsi="Arial" w:cs="Arial"/>
          <w:b/>
          <w:bCs/>
          <w:sz w:val="18"/>
        </w:rPr>
      </w:pPr>
    </w:p>
    <w:p w14:paraId="418FDA62" w14:textId="77777777" w:rsidR="00B22A75" w:rsidRPr="005E5664" w:rsidRDefault="00B22A75" w:rsidP="001741C4">
      <w:pPr>
        <w:rPr>
          <w:rFonts w:ascii="Arial" w:hAnsi="Arial" w:cs="Arial"/>
          <w:b/>
          <w:bCs/>
        </w:rPr>
      </w:pPr>
      <w:r w:rsidRPr="005E5664">
        <w:rPr>
          <w:rFonts w:ascii="Arial" w:hAnsi="Arial" w:cs="Arial"/>
          <w:b/>
          <w:bCs/>
        </w:rPr>
        <w:t>In Touch November 2018</w:t>
      </w:r>
    </w:p>
    <w:p w14:paraId="46B9AEED" w14:textId="77777777" w:rsidR="00B22A75" w:rsidRPr="005E5664" w:rsidRDefault="00B22A75" w:rsidP="001741C4">
      <w:pPr>
        <w:rPr>
          <w:rFonts w:ascii="Arial" w:hAnsi="Arial" w:cs="Arial"/>
          <w:b/>
          <w:bCs/>
        </w:rPr>
      </w:pPr>
    </w:p>
    <w:p w14:paraId="5C78A552" w14:textId="2D83708C" w:rsidR="00B22A75" w:rsidRPr="005E5664" w:rsidRDefault="00B22A75" w:rsidP="001741C4">
      <w:pPr>
        <w:rPr>
          <w:rFonts w:ascii="Arial" w:hAnsi="Arial" w:cs="Arial"/>
          <w:bCs/>
        </w:rPr>
      </w:pPr>
      <w:r w:rsidRPr="005E5664">
        <w:rPr>
          <w:rFonts w:ascii="Arial" w:hAnsi="Arial" w:cs="Arial"/>
          <w:bCs/>
        </w:rPr>
        <w:t xml:space="preserve">This time last year, there was national discontent as the nation began to </w:t>
      </w:r>
      <w:r w:rsidR="008A42BA">
        <w:rPr>
          <w:rFonts w:ascii="Arial" w:hAnsi="Arial" w:cs="Arial"/>
          <w:bCs/>
        </w:rPr>
        <w:t>f</w:t>
      </w:r>
      <w:r w:rsidR="00B37BED" w:rsidRPr="005E5664">
        <w:rPr>
          <w:rFonts w:ascii="Arial" w:hAnsi="Arial" w:cs="Arial"/>
          <w:bCs/>
        </w:rPr>
        <w:t xml:space="preserve">ind out </w:t>
      </w:r>
      <w:r w:rsidRPr="005E5664">
        <w:rPr>
          <w:rFonts w:ascii="Arial" w:hAnsi="Arial" w:cs="Arial"/>
          <w:bCs/>
        </w:rPr>
        <w:t xml:space="preserve">through the media </w:t>
      </w:r>
      <w:r w:rsidR="00B37BED" w:rsidRPr="005E5664">
        <w:rPr>
          <w:rFonts w:ascii="Arial" w:hAnsi="Arial" w:cs="Arial"/>
          <w:bCs/>
        </w:rPr>
        <w:t xml:space="preserve">about </w:t>
      </w:r>
      <w:r w:rsidRPr="005E5664">
        <w:rPr>
          <w:rFonts w:ascii="Arial" w:hAnsi="Arial" w:cs="Arial"/>
          <w:bCs/>
        </w:rPr>
        <w:t>State Capture. Twelve months on, and the extent to which the capture</w:t>
      </w:r>
      <w:r w:rsidR="00B37BED" w:rsidRPr="005E5664">
        <w:rPr>
          <w:rFonts w:ascii="Arial" w:hAnsi="Arial" w:cs="Arial"/>
          <w:bCs/>
        </w:rPr>
        <w:t xml:space="preserve"> has</w:t>
      </w:r>
      <w:r w:rsidRPr="005E5664">
        <w:rPr>
          <w:rFonts w:ascii="Arial" w:hAnsi="Arial" w:cs="Arial"/>
          <w:bCs/>
        </w:rPr>
        <w:t xml:space="preserve"> spread</w:t>
      </w:r>
      <w:r w:rsidR="00B37BED" w:rsidRPr="005E5664">
        <w:rPr>
          <w:rFonts w:ascii="Arial" w:hAnsi="Arial" w:cs="Arial"/>
          <w:bCs/>
        </w:rPr>
        <w:t>,</w:t>
      </w:r>
      <w:r w:rsidRPr="005E5664">
        <w:rPr>
          <w:rFonts w:ascii="Arial" w:hAnsi="Arial" w:cs="Arial"/>
          <w:bCs/>
        </w:rPr>
        <w:t xml:space="preserve"> has shock</w:t>
      </w:r>
      <w:r w:rsidR="00B37BED" w:rsidRPr="005E5664">
        <w:rPr>
          <w:rFonts w:ascii="Arial" w:hAnsi="Arial" w:cs="Arial"/>
          <w:bCs/>
        </w:rPr>
        <w:t>ed</w:t>
      </w:r>
      <w:r w:rsidRPr="005E5664">
        <w:rPr>
          <w:rFonts w:ascii="Arial" w:hAnsi="Arial" w:cs="Arial"/>
          <w:bCs/>
        </w:rPr>
        <w:t xml:space="preserve"> every decent tax paying citizen.  Its like pulling out weed</w:t>
      </w:r>
      <w:r w:rsidR="00B37BED" w:rsidRPr="005E5664">
        <w:rPr>
          <w:rFonts w:ascii="Arial" w:hAnsi="Arial" w:cs="Arial"/>
          <w:bCs/>
        </w:rPr>
        <w:t>s</w:t>
      </w:r>
      <w:r w:rsidRPr="005E5664">
        <w:rPr>
          <w:rFonts w:ascii="Arial" w:hAnsi="Arial" w:cs="Arial"/>
          <w:bCs/>
        </w:rPr>
        <w:t xml:space="preserve">. You see </w:t>
      </w:r>
      <w:r w:rsidR="001440E1" w:rsidRPr="005E5664">
        <w:rPr>
          <w:rFonts w:ascii="Arial" w:hAnsi="Arial" w:cs="Arial"/>
          <w:bCs/>
        </w:rPr>
        <w:t xml:space="preserve">that </w:t>
      </w:r>
      <w:r w:rsidRPr="005E5664">
        <w:rPr>
          <w:rFonts w:ascii="Arial" w:hAnsi="Arial" w:cs="Arial"/>
          <w:bCs/>
        </w:rPr>
        <w:t>the roots</w:t>
      </w:r>
      <w:r w:rsidR="001440E1" w:rsidRPr="005E5664">
        <w:rPr>
          <w:rFonts w:ascii="Arial" w:hAnsi="Arial" w:cs="Arial"/>
          <w:bCs/>
        </w:rPr>
        <w:t xml:space="preserve"> have</w:t>
      </w:r>
      <w:r w:rsidRPr="005E5664">
        <w:rPr>
          <w:rFonts w:ascii="Arial" w:hAnsi="Arial" w:cs="Arial"/>
          <w:bCs/>
        </w:rPr>
        <w:t xml:space="preserve"> form</w:t>
      </w:r>
      <w:r w:rsidR="001440E1" w:rsidRPr="005E5664">
        <w:rPr>
          <w:rFonts w:ascii="Arial" w:hAnsi="Arial" w:cs="Arial"/>
          <w:bCs/>
        </w:rPr>
        <w:t>ed</w:t>
      </w:r>
      <w:r w:rsidRPr="005E5664">
        <w:rPr>
          <w:rFonts w:ascii="Arial" w:hAnsi="Arial" w:cs="Arial"/>
          <w:bCs/>
        </w:rPr>
        <w:t xml:space="preserve"> a network of corruption sp</w:t>
      </w:r>
      <w:r w:rsidR="00B37BED" w:rsidRPr="005E5664">
        <w:rPr>
          <w:rFonts w:ascii="Arial" w:hAnsi="Arial" w:cs="Arial"/>
          <w:bCs/>
        </w:rPr>
        <w:t>read</w:t>
      </w:r>
      <w:r w:rsidRPr="005E5664">
        <w:rPr>
          <w:rFonts w:ascii="Arial" w:hAnsi="Arial" w:cs="Arial"/>
          <w:bCs/>
        </w:rPr>
        <w:t xml:space="preserve"> across every area of Government.</w:t>
      </w:r>
    </w:p>
    <w:p w14:paraId="1B6B11DC" w14:textId="77777777" w:rsidR="00B22A75" w:rsidRPr="005E5664" w:rsidRDefault="00B22A75" w:rsidP="001741C4">
      <w:pPr>
        <w:rPr>
          <w:rFonts w:ascii="Arial" w:hAnsi="Arial" w:cs="Arial"/>
          <w:bCs/>
        </w:rPr>
      </w:pPr>
    </w:p>
    <w:p w14:paraId="7598DAF1" w14:textId="4540271C" w:rsidR="00064D52" w:rsidRPr="005E5664" w:rsidRDefault="00B22A75" w:rsidP="001741C4">
      <w:pPr>
        <w:rPr>
          <w:rFonts w:ascii="Arial" w:hAnsi="Arial" w:cs="Arial"/>
          <w:bCs/>
        </w:rPr>
      </w:pPr>
      <w:r w:rsidRPr="005E5664">
        <w:rPr>
          <w:rFonts w:ascii="Arial" w:hAnsi="Arial" w:cs="Arial"/>
          <w:bCs/>
        </w:rPr>
        <w:t>We are grateful for the new direction South Africa is head</w:t>
      </w:r>
      <w:r w:rsidR="008A42BA">
        <w:rPr>
          <w:rFonts w:ascii="Arial" w:hAnsi="Arial" w:cs="Arial"/>
          <w:bCs/>
        </w:rPr>
        <w:t>ing</w:t>
      </w:r>
      <w:r w:rsidR="00B37BED" w:rsidRPr="005E5664">
        <w:rPr>
          <w:rFonts w:ascii="Arial" w:hAnsi="Arial" w:cs="Arial"/>
          <w:bCs/>
        </w:rPr>
        <w:t xml:space="preserve"> in</w:t>
      </w:r>
      <w:r w:rsidRPr="005E5664">
        <w:rPr>
          <w:rFonts w:ascii="Arial" w:hAnsi="Arial" w:cs="Arial"/>
          <w:bCs/>
        </w:rPr>
        <w:t xml:space="preserve">, and the Rating Agencies are cautiously optimistic.  As I have said before, we can expect the Rand to continue to bounce around until the government </w:t>
      </w:r>
      <w:r w:rsidR="00064D52" w:rsidRPr="005E5664">
        <w:rPr>
          <w:rFonts w:ascii="Arial" w:hAnsi="Arial" w:cs="Arial"/>
          <w:bCs/>
        </w:rPr>
        <w:t xml:space="preserve">gives certainty to the markets. Our top 40 JSE shares are still good winners – since most of them have off shore </w:t>
      </w:r>
      <w:r w:rsidR="008A42BA">
        <w:rPr>
          <w:rFonts w:ascii="Arial" w:hAnsi="Arial" w:cs="Arial"/>
          <w:bCs/>
        </w:rPr>
        <w:t>exposure</w:t>
      </w:r>
      <w:r w:rsidR="00064D52" w:rsidRPr="005E5664">
        <w:rPr>
          <w:rFonts w:ascii="Arial" w:hAnsi="Arial" w:cs="Arial"/>
          <w:bCs/>
        </w:rPr>
        <w:t>. Stay invested and stay the course as any Asset Manager will tell you. It has been difficult though for those who draw</w:t>
      </w:r>
      <w:r w:rsidR="00B37BED" w:rsidRPr="005E5664">
        <w:rPr>
          <w:rFonts w:ascii="Arial" w:hAnsi="Arial" w:cs="Arial"/>
          <w:bCs/>
        </w:rPr>
        <w:t xml:space="preserve"> income</w:t>
      </w:r>
      <w:r w:rsidR="00064D52" w:rsidRPr="005E5664">
        <w:rPr>
          <w:rFonts w:ascii="Arial" w:hAnsi="Arial" w:cs="Arial"/>
          <w:bCs/>
        </w:rPr>
        <w:t xml:space="preserve"> above the inflation rate. </w:t>
      </w:r>
    </w:p>
    <w:p w14:paraId="04144E55" w14:textId="77777777" w:rsidR="00064D52" w:rsidRPr="005E5664" w:rsidRDefault="00064D52" w:rsidP="001741C4">
      <w:pPr>
        <w:rPr>
          <w:rFonts w:ascii="Arial" w:hAnsi="Arial" w:cs="Arial"/>
          <w:bCs/>
        </w:rPr>
      </w:pPr>
    </w:p>
    <w:p w14:paraId="1A0DD33F" w14:textId="77777777" w:rsidR="00EB265B" w:rsidRPr="005E5664" w:rsidRDefault="00064D52" w:rsidP="001741C4">
      <w:pPr>
        <w:rPr>
          <w:rFonts w:ascii="Arial" w:hAnsi="Arial" w:cs="Arial"/>
          <w:bCs/>
        </w:rPr>
      </w:pPr>
      <w:r w:rsidRPr="005E5664">
        <w:rPr>
          <w:rFonts w:ascii="Arial" w:hAnsi="Arial" w:cs="Arial"/>
          <w:bCs/>
        </w:rPr>
        <w:t xml:space="preserve">You may also be experiencing difficulties relating to bank and Insured products. That is because of the new legislation which has come down hard on what the new FSCA calls an ‘Accountable Institution’. In terms of the new rules, </w:t>
      </w:r>
      <w:r w:rsidR="005E5664" w:rsidRPr="005E5664">
        <w:rPr>
          <w:rFonts w:ascii="Arial" w:hAnsi="Arial" w:cs="Arial"/>
          <w:bCs/>
        </w:rPr>
        <w:t>n</w:t>
      </w:r>
      <w:r w:rsidRPr="005E5664">
        <w:rPr>
          <w:rFonts w:ascii="Arial" w:hAnsi="Arial" w:cs="Arial"/>
          <w:bCs/>
        </w:rPr>
        <w:t>one of the current corruption would have happened had these rules been in place. To this end, our task has become very onerous and we ask clients to please understand the pressure we are under to ensure correctness in documentation that needs to be completed</w:t>
      </w:r>
      <w:r w:rsidR="00EB265B" w:rsidRPr="005E5664">
        <w:rPr>
          <w:rFonts w:ascii="Arial" w:hAnsi="Arial" w:cs="Arial"/>
          <w:bCs/>
        </w:rPr>
        <w:t xml:space="preserve"> in the course of business</w:t>
      </w:r>
      <w:r w:rsidRPr="005E5664">
        <w:rPr>
          <w:rFonts w:ascii="Arial" w:hAnsi="Arial" w:cs="Arial"/>
          <w:bCs/>
        </w:rPr>
        <w:t>.</w:t>
      </w:r>
      <w:r w:rsidR="00EB265B" w:rsidRPr="005E5664">
        <w:rPr>
          <w:rFonts w:ascii="Arial" w:hAnsi="Arial" w:cs="Arial"/>
          <w:bCs/>
        </w:rPr>
        <w:t xml:space="preserve"> </w:t>
      </w:r>
    </w:p>
    <w:p w14:paraId="1F6DCC7D" w14:textId="77777777" w:rsidR="00EB265B" w:rsidRPr="005E5664" w:rsidRDefault="00EB265B" w:rsidP="001741C4">
      <w:pPr>
        <w:rPr>
          <w:rFonts w:ascii="Arial" w:hAnsi="Arial" w:cs="Arial"/>
          <w:bCs/>
        </w:rPr>
      </w:pPr>
    </w:p>
    <w:p w14:paraId="524A9E84" w14:textId="77777777" w:rsidR="00EB265B" w:rsidRPr="005E5664" w:rsidRDefault="00EB265B" w:rsidP="001741C4">
      <w:pPr>
        <w:rPr>
          <w:rFonts w:ascii="Arial" w:hAnsi="Arial" w:cs="Arial"/>
          <w:bCs/>
        </w:rPr>
      </w:pPr>
      <w:r w:rsidRPr="005E5664">
        <w:rPr>
          <w:rFonts w:ascii="Arial" w:hAnsi="Arial" w:cs="Arial"/>
          <w:bCs/>
        </w:rPr>
        <w:t>Before you break for the festive season, please re visit your La</w:t>
      </w:r>
      <w:r w:rsidR="00B37BED" w:rsidRPr="005E5664">
        <w:rPr>
          <w:rFonts w:ascii="Arial" w:hAnsi="Arial" w:cs="Arial"/>
          <w:bCs/>
        </w:rPr>
        <w:t>st</w:t>
      </w:r>
      <w:r w:rsidRPr="005E5664">
        <w:rPr>
          <w:rFonts w:ascii="Arial" w:hAnsi="Arial" w:cs="Arial"/>
          <w:bCs/>
        </w:rPr>
        <w:t xml:space="preserve"> Will and Testament.  If you need to make changes, call your broker and do what needs to be done.</w:t>
      </w:r>
    </w:p>
    <w:p w14:paraId="13B01642" w14:textId="66FED8E2" w:rsidR="00EB265B" w:rsidRPr="005E5664" w:rsidRDefault="00EB265B" w:rsidP="001741C4">
      <w:pPr>
        <w:rPr>
          <w:rFonts w:ascii="Arial" w:hAnsi="Arial" w:cs="Arial"/>
          <w:bCs/>
        </w:rPr>
      </w:pPr>
    </w:p>
    <w:p w14:paraId="2756F4CB" w14:textId="77777777" w:rsidR="00826ACD" w:rsidRDefault="00826ACD" w:rsidP="00826ACD">
      <w:pPr>
        <w:pStyle w:val="NormalWeb"/>
        <w:rPr>
          <w:rFonts w:ascii="Lucida Sans Typewriter" w:hAnsi="Lucida Sans Typewriter"/>
          <w:b/>
          <w:color w:val="000000"/>
          <w:sz w:val="20"/>
          <w:szCs w:val="20"/>
        </w:rPr>
      </w:pPr>
    </w:p>
    <w:p w14:paraId="6D7FD02A" w14:textId="4859E387" w:rsidR="00826ACD" w:rsidRPr="00826ACD" w:rsidRDefault="00826ACD" w:rsidP="00826ACD">
      <w:pPr>
        <w:pStyle w:val="NormalWeb"/>
        <w:rPr>
          <w:rFonts w:ascii="Comic Sans MS" w:hAnsi="Comic Sans MS"/>
          <w:b/>
          <w:color w:val="000000"/>
          <w:sz w:val="20"/>
          <w:szCs w:val="20"/>
        </w:rPr>
      </w:pPr>
      <w:r w:rsidRPr="00826ACD">
        <w:rPr>
          <w:rFonts w:ascii="Comic Sans MS" w:hAnsi="Comic Sans MS"/>
          <w:b/>
          <w:color w:val="000000"/>
          <w:sz w:val="20"/>
          <w:szCs w:val="20"/>
        </w:rPr>
        <w:t>The comment</w:t>
      </w:r>
      <w:r w:rsidR="00C7796E">
        <w:rPr>
          <w:rFonts w:ascii="Comic Sans MS" w:hAnsi="Comic Sans MS"/>
          <w:b/>
          <w:color w:val="000000"/>
          <w:sz w:val="20"/>
          <w:szCs w:val="20"/>
        </w:rPr>
        <w:t>s</w:t>
      </w:r>
      <w:r w:rsidRPr="00826ACD">
        <w:rPr>
          <w:rFonts w:ascii="Comic Sans MS" w:hAnsi="Comic Sans MS"/>
          <w:b/>
          <w:color w:val="000000"/>
          <w:sz w:val="20"/>
          <w:szCs w:val="20"/>
        </w:rPr>
        <w:t xml:space="preserve"> and graph below </w:t>
      </w:r>
      <w:r w:rsidR="00C7796E">
        <w:rPr>
          <w:rFonts w:ascii="Comic Sans MS" w:hAnsi="Comic Sans MS"/>
          <w:b/>
          <w:color w:val="000000"/>
          <w:sz w:val="20"/>
          <w:szCs w:val="20"/>
        </w:rPr>
        <w:t>are</w:t>
      </w:r>
      <w:r w:rsidRPr="00826ACD">
        <w:rPr>
          <w:rFonts w:ascii="Comic Sans MS" w:hAnsi="Comic Sans MS"/>
          <w:b/>
          <w:color w:val="000000"/>
          <w:sz w:val="20"/>
          <w:szCs w:val="20"/>
        </w:rPr>
        <w:t xml:space="preserve"> from the </w:t>
      </w:r>
      <w:proofErr w:type="spellStart"/>
      <w:r w:rsidRPr="00826ACD">
        <w:rPr>
          <w:rFonts w:ascii="Comic Sans MS" w:hAnsi="Comic Sans MS"/>
          <w:b/>
          <w:color w:val="000000"/>
          <w:sz w:val="20"/>
          <w:szCs w:val="20"/>
        </w:rPr>
        <w:t>Foord</w:t>
      </w:r>
      <w:proofErr w:type="spellEnd"/>
      <w:r w:rsidRPr="00826ACD">
        <w:rPr>
          <w:rFonts w:ascii="Comic Sans MS" w:hAnsi="Comic Sans MS"/>
          <w:b/>
          <w:color w:val="000000"/>
          <w:sz w:val="20"/>
          <w:szCs w:val="20"/>
        </w:rPr>
        <w:t xml:space="preserve"> newsletter dated 19 November 2018.This is a difficult environment for investment managers but also for investors. The most important strategy in times like this is to stay the course. We have purposely repeated this message recently in anticipation of the current environment and in the knowledge that it is impossible to time such market moves. </w:t>
      </w:r>
    </w:p>
    <w:p w14:paraId="65BE7CC3" w14:textId="77777777" w:rsidR="00826ACD" w:rsidRDefault="00826ACD" w:rsidP="001741C4">
      <w:pPr>
        <w:rPr>
          <w:rFonts w:ascii="Arial" w:hAnsi="Arial" w:cs="Arial"/>
          <w:bCs/>
        </w:rPr>
      </w:pPr>
    </w:p>
    <w:p w14:paraId="2E814441" w14:textId="0AF74CBA" w:rsidR="00C00CA6" w:rsidRDefault="00C00CA6" w:rsidP="00C00CA6">
      <w:pPr>
        <w:pStyle w:val="NormalWeb"/>
        <w:rPr>
          <w:color w:val="000000"/>
          <w:sz w:val="21"/>
          <w:szCs w:val="21"/>
        </w:rPr>
      </w:pPr>
      <w:r>
        <w:rPr>
          <w:color w:val="000000"/>
          <w:sz w:val="21"/>
          <w:szCs w:val="21"/>
        </w:rPr>
        <w:lastRenderedPageBreak/>
        <w:br/>
      </w:r>
      <w:r>
        <w:rPr>
          <w:noProof/>
          <w:color w:val="000000"/>
          <w:sz w:val="21"/>
          <w:szCs w:val="21"/>
        </w:rPr>
        <w:drawing>
          <wp:inline distT="0" distB="0" distL="0" distR="0" wp14:anchorId="00754914" wp14:editId="29DF43C7">
            <wp:extent cx="4876800" cy="2990850"/>
            <wp:effectExtent l="0" t="0" r="0" b="8890"/>
            <wp:docPr id="1" name="Picture 1" descr="cid:c83781568d048f5ebe994bcfd7028c8c@foordrsvp.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cD0zbev1xy" descr="cid:c83781568d048f5ebe994bcfd7028c8c@foordrsvp.co.za"/>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876800" cy="2990850"/>
                    </a:xfrm>
                    <a:prstGeom prst="rect">
                      <a:avLst/>
                    </a:prstGeom>
                    <a:noFill/>
                    <a:ln>
                      <a:noFill/>
                    </a:ln>
                  </pic:spPr>
                </pic:pic>
              </a:graphicData>
            </a:graphic>
          </wp:inline>
        </w:drawing>
      </w:r>
    </w:p>
    <w:p w14:paraId="1C0DA8EE" w14:textId="77777777" w:rsidR="00826ACD" w:rsidRPr="005E5664" w:rsidRDefault="00826ACD" w:rsidP="00826ACD">
      <w:pPr>
        <w:rPr>
          <w:rFonts w:ascii="Arial" w:hAnsi="Arial" w:cs="Arial"/>
          <w:bCs/>
        </w:rPr>
      </w:pPr>
      <w:r w:rsidRPr="005E5664">
        <w:rPr>
          <w:rFonts w:ascii="Arial" w:hAnsi="Arial" w:cs="Arial"/>
          <w:bCs/>
        </w:rPr>
        <w:t>May you all have a rest full time catching up with family and friends. We at GBW</w:t>
      </w:r>
    </w:p>
    <w:p w14:paraId="53167DFD" w14:textId="77777777" w:rsidR="00826ACD" w:rsidRPr="005E5664" w:rsidRDefault="00826ACD" w:rsidP="00826ACD">
      <w:pPr>
        <w:rPr>
          <w:rFonts w:ascii="Arial" w:hAnsi="Arial" w:cs="Arial"/>
          <w:bCs/>
        </w:rPr>
      </w:pPr>
      <w:r w:rsidRPr="005E5664">
        <w:rPr>
          <w:rFonts w:ascii="Arial" w:hAnsi="Arial" w:cs="Arial"/>
          <w:bCs/>
        </w:rPr>
        <w:t>wish you the very best and look forward to a brighter day.</w:t>
      </w:r>
    </w:p>
    <w:p w14:paraId="68929C92" w14:textId="4A1D1259" w:rsidR="00C00CA6" w:rsidRDefault="00C00CA6" w:rsidP="001741C4">
      <w:pPr>
        <w:rPr>
          <w:rFonts w:ascii="Arial" w:hAnsi="Arial" w:cs="Arial"/>
          <w:bCs/>
        </w:rPr>
      </w:pPr>
    </w:p>
    <w:p w14:paraId="5855BE4A" w14:textId="77777777" w:rsidR="00826ACD" w:rsidRPr="005E5664" w:rsidRDefault="00826ACD" w:rsidP="001741C4">
      <w:pPr>
        <w:rPr>
          <w:rFonts w:ascii="Arial" w:hAnsi="Arial" w:cs="Arial"/>
          <w:bCs/>
        </w:rPr>
      </w:pPr>
    </w:p>
    <w:p w14:paraId="6C4FB6A4" w14:textId="77777777" w:rsidR="00B22A75" w:rsidRPr="005E5664" w:rsidRDefault="00EB265B" w:rsidP="001741C4">
      <w:pPr>
        <w:rPr>
          <w:rFonts w:ascii="Arial" w:hAnsi="Arial" w:cs="Arial"/>
          <w:bCs/>
        </w:rPr>
      </w:pPr>
      <w:r w:rsidRPr="005E5664">
        <w:rPr>
          <w:rFonts w:ascii="Arial" w:hAnsi="Arial" w:cs="Arial"/>
          <w:b/>
          <w:bCs/>
        </w:rPr>
        <w:t>The Team</w:t>
      </w:r>
      <w:r w:rsidRPr="005E5664">
        <w:rPr>
          <w:rFonts w:ascii="Arial" w:hAnsi="Arial" w:cs="Arial"/>
          <w:bCs/>
        </w:rPr>
        <w:t xml:space="preserve"> </w:t>
      </w:r>
      <w:r w:rsidR="00064D52" w:rsidRPr="005E5664">
        <w:rPr>
          <w:rFonts w:ascii="Arial" w:hAnsi="Arial" w:cs="Arial"/>
          <w:bCs/>
        </w:rPr>
        <w:t xml:space="preserve">   </w:t>
      </w:r>
    </w:p>
    <w:p w14:paraId="491EB0E2" w14:textId="77777777" w:rsidR="00B22A75" w:rsidRPr="005E5664" w:rsidRDefault="00B22A75" w:rsidP="001741C4">
      <w:pPr>
        <w:rPr>
          <w:rFonts w:ascii="Arial" w:hAnsi="Arial" w:cs="Arial"/>
          <w:bCs/>
        </w:rPr>
      </w:pPr>
    </w:p>
    <w:p w14:paraId="397498F5" w14:textId="77777777" w:rsidR="00B22A75" w:rsidRPr="005E5664" w:rsidRDefault="00B22A75" w:rsidP="001741C4">
      <w:pPr>
        <w:rPr>
          <w:rFonts w:ascii="Arial" w:hAnsi="Arial" w:cs="Arial"/>
          <w:bCs/>
        </w:rPr>
      </w:pPr>
      <w:r w:rsidRPr="005E5664">
        <w:rPr>
          <w:rFonts w:ascii="Arial" w:hAnsi="Arial" w:cs="Arial"/>
          <w:bCs/>
        </w:rPr>
        <w:t xml:space="preserve"> </w:t>
      </w:r>
    </w:p>
    <w:p w14:paraId="491CB416" w14:textId="77777777" w:rsidR="00E959C4" w:rsidRPr="005E5664" w:rsidRDefault="00E959C4" w:rsidP="00A34B37">
      <w:pPr>
        <w:jc w:val="center"/>
        <w:rPr>
          <w:rFonts w:ascii="Arial" w:hAnsi="Arial" w:cs="Arial"/>
          <w:b/>
          <w:bCs/>
          <w:sz w:val="18"/>
        </w:rPr>
      </w:pPr>
    </w:p>
    <w:p w14:paraId="6D359BF6" w14:textId="77777777" w:rsidR="001741C4" w:rsidRPr="005E5664" w:rsidRDefault="001741C4" w:rsidP="00A34B37">
      <w:pPr>
        <w:jc w:val="center"/>
        <w:rPr>
          <w:rFonts w:ascii="Arial" w:hAnsi="Arial" w:cs="Arial"/>
          <w:b/>
          <w:bCs/>
          <w:sz w:val="18"/>
        </w:rPr>
      </w:pPr>
    </w:p>
    <w:p w14:paraId="3CAD22C1" w14:textId="77777777" w:rsidR="001741C4" w:rsidRPr="005E5664" w:rsidRDefault="001741C4" w:rsidP="00A34B37">
      <w:pPr>
        <w:jc w:val="center"/>
        <w:rPr>
          <w:rFonts w:ascii="Arial" w:hAnsi="Arial" w:cs="Arial"/>
          <w:b/>
          <w:bCs/>
          <w:sz w:val="18"/>
        </w:rPr>
      </w:pPr>
    </w:p>
    <w:p w14:paraId="591B1FA7" w14:textId="77777777" w:rsidR="001741C4" w:rsidRPr="005E5664" w:rsidRDefault="001741C4" w:rsidP="00A34B37">
      <w:pPr>
        <w:jc w:val="center"/>
        <w:rPr>
          <w:rFonts w:ascii="Arial" w:hAnsi="Arial" w:cs="Arial"/>
          <w:b/>
          <w:bCs/>
          <w:sz w:val="18"/>
        </w:rPr>
      </w:pPr>
    </w:p>
    <w:p w14:paraId="009A25D5" w14:textId="77777777" w:rsidR="001741C4" w:rsidRDefault="001741C4" w:rsidP="00A34B37">
      <w:pPr>
        <w:jc w:val="center"/>
        <w:rPr>
          <w:rFonts w:ascii="Arial" w:hAnsi="Arial" w:cs="Arial"/>
          <w:b/>
          <w:bCs/>
          <w:sz w:val="18"/>
        </w:rPr>
      </w:pPr>
    </w:p>
    <w:p w14:paraId="34AA1FE4" w14:textId="77777777" w:rsidR="009D79CA" w:rsidRDefault="009D79CA" w:rsidP="00A34B37">
      <w:pPr>
        <w:jc w:val="center"/>
        <w:rPr>
          <w:rFonts w:ascii="Arial" w:hAnsi="Arial" w:cs="Arial"/>
          <w:b/>
          <w:bCs/>
          <w:sz w:val="18"/>
        </w:rPr>
      </w:pPr>
    </w:p>
    <w:p w14:paraId="7D963A8D" w14:textId="77777777" w:rsidR="009D79CA" w:rsidRDefault="009D79CA" w:rsidP="00A34B37">
      <w:pPr>
        <w:jc w:val="center"/>
        <w:rPr>
          <w:rFonts w:ascii="Arial" w:hAnsi="Arial" w:cs="Arial"/>
          <w:b/>
          <w:bCs/>
          <w:sz w:val="18"/>
        </w:rPr>
      </w:pPr>
    </w:p>
    <w:p w14:paraId="07513EEE" w14:textId="77777777" w:rsidR="009D79CA" w:rsidRDefault="009D79CA" w:rsidP="00A34B37">
      <w:pPr>
        <w:jc w:val="center"/>
        <w:rPr>
          <w:rFonts w:ascii="Arial" w:hAnsi="Arial" w:cs="Arial"/>
          <w:b/>
          <w:bCs/>
          <w:sz w:val="18"/>
        </w:rPr>
      </w:pPr>
    </w:p>
    <w:p w14:paraId="05CE04D3" w14:textId="77777777" w:rsidR="00826ACD" w:rsidRDefault="00826ACD" w:rsidP="009D79CA">
      <w:pPr>
        <w:jc w:val="center"/>
        <w:rPr>
          <w:rFonts w:ascii="Arial Black" w:hAnsi="Arial Black" w:cs="Arial"/>
          <w:b/>
          <w:bCs/>
          <w:sz w:val="16"/>
          <w:szCs w:val="16"/>
        </w:rPr>
      </w:pPr>
    </w:p>
    <w:p w14:paraId="33DE5CB6" w14:textId="77777777" w:rsidR="00826ACD" w:rsidRDefault="00826ACD" w:rsidP="009D79CA">
      <w:pPr>
        <w:jc w:val="center"/>
        <w:rPr>
          <w:rFonts w:ascii="Arial Black" w:hAnsi="Arial Black" w:cs="Arial"/>
          <w:b/>
          <w:bCs/>
          <w:sz w:val="16"/>
          <w:szCs w:val="16"/>
        </w:rPr>
      </w:pPr>
    </w:p>
    <w:p w14:paraId="727FA317" w14:textId="77777777" w:rsidR="00826ACD" w:rsidRDefault="00826ACD" w:rsidP="009D79CA">
      <w:pPr>
        <w:jc w:val="center"/>
        <w:rPr>
          <w:rFonts w:ascii="Arial Black" w:hAnsi="Arial Black" w:cs="Arial"/>
          <w:b/>
          <w:bCs/>
          <w:sz w:val="16"/>
          <w:szCs w:val="16"/>
        </w:rPr>
      </w:pPr>
    </w:p>
    <w:p w14:paraId="1E3CB438" w14:textId="77777777" w:rsidR="00826ACD" w:rsidRDefault="00826ACD" w:rsidP="009D79CA">
      <w:pPr>
        <w:jc w:val="center"/>
        <w:rPr>
          <w:rFonts w:ascii="Arial Black" w:hAnsi="Arial Black" w:cs="Arial"/>
          <w:b/>
          <w:bCs/>
          <w:sz w:val="16"/>
          <w:szCs w:val="16"/>
        </w:rPr>
      </w:pPr>
    </w:p>
    <w:p w14:paraId="6E2614F3" w14:textId="77777777" w:rsidR="00826ACD" w:rsidRDefault="00826ACD" w:rsidP="009D79CA">
      <w:pPr>
        <w:jc w:val="center"/>
        <w:rPr>
          <w:rFonts w:ascii="Arial Black" w:hAnsi="Arial Black" w:cs="Arial"/>
          <w:b/>
          <w:bCs/>
          <w:sz w:val="16"/>
          <w:szCs w:val="16"/>
        </w:rPr>
      </w:pPr>
    </w:p>
    <w:p w14:paraId="54816CFD" w14:textId="77777777" w:rsidR="00826ACD" w:rsidRDefault="00826ACD" w:rsidP="009D79CA">
      <w:pPr>
        <w:jc w:val="center"/>
        <w:rPr>
          <w:rFonts w:ascii="Arial Black" w:hAnsi="Arial Black" w:cs="Arial"/>
          <w:b/>
          <w:bCs/>
          <w:sz w:val="16"/>
          <w:szCs w:val="16"/>
        </w:rPr>
      </w:pPr>
    </w:p>
    <w:p w14:paraId="7EACE884" w14:textId="77777777" w:rsidR="00826ACD" w:rsidRDefault="00826ACD" w:rsidP="009D79CA">
      <w:pPr>
        <w:jc w:val="center"/>
        <w:rPr>
          <w:rFonts w:ascii="Arial Black" w:hAnsi="Arial Black" w:cs="Arial"/>
          <w:b/>
          <w:bCs/>
          <w:sz w:val="16"/>
          <w:szCs w:val="16"/>
        </w:rPr>
      </w:pPr>
    </w:p>
    <w:p w14:paraId="06F81441" w14:textId="77777777" w:rsidR="00826ACD" w:rsidRDefault="00826ACD" w:rsidP="009D79CA">
      <w:pPr>
        <w:jc w:val="center"/>
        <w:rPr>
          <w:rFonts w:ascii="Arial Black" w:hAnsi="Arial Black" w:cs="Arial"/>
          <w:b/>
          <w:bCs/>
          <w:sz w:val="16"/>
          <w:szCs w:val="16"/>
        </w:rPr>
      </w:pPr>
    </w:p>
    <w:p w14:paraId="50753CF4" w14:textId="77777777" w:rsidR="00826ACD" w:rsidRDefault="00826ACD" w:rsidP="009D79CA">
      <w:pPr>
        <w:jc w:val="center"/>
        <w:rPr>
          <w:rFonts w:ascii="Arial Black" w:hAnsi="Arial Black" w:cs="Arial"/>
          <w:b/>
          <w:bCs/>
          <w:sz w:val="16"/>
          <w:szCs w:val="16"/>
        </w:rPr>
      </w:pPr>
    </w:p>
    <w:p w14:paraId="4E5DA768" w14:textId="77777777" w:rsidR="00826ACD" w:rsidRDefault="00826ACD" w:rsidP="009D79CA">
      <w:pPr>
        <w:jc w:val="center"/>
        <w:rPr>
          <w:rFonts w:ascii="Arial Black" w:hAnsi="Arial Black" w:cs="Arial"/>
          <w:b/>
          <w:bCs/>
          <w:sz w:val="16"/>
          <w:szCs w:val="16"/>
        </w:rPr>
      </w:pPr>
    </w:p>
    <w:p w14:paraId="74B175CE" w14:textId="77777777" w:rsidR="00826ACD" w:rsidRDefault="00826ACD" w:rsidP="009D79CA">
      <w:pPr>
        <w:jc w:val="center"/>
        <w:rPr>
          <w:rFonts w:ascii="Arial Black" w:hAnsi="Arial Black" w:cs="Arial"/>
          <w:b/>
          <w:bCs/>
          <w:sz w:val="16"/>
          <w:szCs w:val="16"/>
        </w:rPr>
      </w:pPr>
    </w:p>
    <w:p w14:paraId="6B2A2D3D" w14:textId="77777777" w:rsidR="00826ACD" w:rsidRDefault="00826ACD" w:rsidP="009D79CA">
      <w:pPr>
        <w:jc w:val="center"/>
        <w:rPr>
          <w:rFonts w:ascii="Arial Black" w:hAnsi="Arial Black" w:cs="Arial"/>
          <w:b/>
          <w:bCs/>
          <w:sz w:val="16"/>
          <w:szCs w:val="16"/>
        </w:rPr>
      </w:pPr>
    </w:p>
    <w:p w14:paraId="144A5C54" w14:textId="77777777" w:rsidR="00826ACD" w:rsidRDefault="00826ACD" w:rsidP="009D79CA">
      <w:pPr>
        <w:jc w:val="center"/>
        <w:rPr>
          <w:rFonts w:ascii="Arial Black" w:hAnsi="Arial Black" w:cs="Arial"/>
          <w:b/>
          <w:bCs/>
          <w:sz w:val="16"/>
          <w:szCs w:val="16"/>
        </w:rPr>
      </w:pPr>
    </w:p>
    <w:p w14:paraId="2CEB3E6C" w14:textId="77777777" w:rsidR="00826ACD" w:rsidRDefault="00826ACD" w:rsidP="009D79CA">
      <w:pPr>
        <w:jc w:val="center"/>
        <w:rPr>
          <w:rFonts w:ascii="Arial Black" w:hAnsi="Arial Black" w:cs="Arial"/>
          <w:b/>
          <w:bCs/>
          <w:sz w:val="16"/>
          <w:szCs w:val="16"/>
        </w:rPr>
      </w:pPr>
    </w:p>
    <w:p w14:paraId="72FC30A8" w14:textId="77777777" w:rsidR="00826ACD" w:rsidRDefault="00826ACD" w:rsidP="009D79CA">
      <w:pPr>
        <w:jc w:val="center"/>
        <w:rPr>
          <w:rFonts w:ascii="Arial Black" w:hAnsi="Arial Black" w:cs="Arial"/>
          <w:b/>
          <w:bCs/>
          <w:sz w:val="16"/>
          <w:szCs w:val="16"/>
        </w:rPr>
      </w:pPr>
    </w:p>
    <w:p w14:paraId="66BE1F07" w14:textId="77777777" w:rsidR="00826ACD" w:rsidRDefault="00826ACD" w:rsidP="009D79CA">
      <w:pPr>
        <w:jc w:val="center"/>
        <w:rPr>
          <w:rFonts w:ascii="Arial Black" w:hAnsi="Arial Black" w:cs="Arial"/>
          <w:b/>
          <w:bCs/>
          <w:sz w:val="16"/>
          <w:szCs w:val="16"/>
        </w:rPr>
      </w:pPr>
    </w:p>
    <w:p w14:paraId="29EDF555" w14:textId="77777777" w:rsidR="00826ACD" w:rsidRDefault="00826ACD" w:rsidP="009D79CA">
      <w:pPr>
        <w:jc w:val="center"/>
        <w:rPr>
          <w:rFonts w:ascii="Arial Black" w:hAnsi="Arial Black" w:cs="Arial"/>
          <w:b/>
          <w:bCs/>
          <w:sz w:val="16"/>
          <w:szCs w:val="16"/>
        </w:rPr>
      </w:pPr>
    </w:p>
    <w:p w14:paraId="52E7EA88" w14:textId="28E9947F" w:rsidR="009D79CA" w:rsidRDefault="009D79CA" w:rsidP="009D79CA">
      <w:pPr>
        <w:jc w:val="center"/>
        <w:rPr>
          <w:b/>
          <w:bCs/>
          <w:sz w:val="28"/>
        </w:rPr>
      </w:pPr>
      <w:proofErr w:type="spellStart"/>
      <w:r>
        <w:rPr>
          <w:rFonts w:ascii="Arial Black" w:hAnsi="Arial Black" w:cs="Arial"/>
          <w:b/>
          <w:bCs/>
          <w:sz w:val="16"/>
          <w:szCs w:val="16"/>
        </w:rPr>
        <w:t>Isheesha</w:t>
      </w:r>
      <w:proofErr w:type="spellEnd"/>
      <w:r>
        <w:rPr>
          <w:rFonts w:ascii="Arial Black" w:hAnsi="Arial Black" w:cs="Arial"/>
          <w:b/>
          <w:bCs/>
          <w:sz w:val="16"/>
          <w:szCs w:val="16"/>
        </w:rPr>
        <w:t xml:space="preserve"> Trading &amp; Investments T/a G.B.W. Financial Planners Reg.no. 2010/016686/07</w:t>
      </w:r>
    </w:p>
    <w:sectPr w:rsidR="009D79CA" w:rsidSect="00B347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D2205"/>
    <w:multiLevelType w:val="hybridMultilevel"/>
    <w:tmpl w:val="9D24E48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C0"/>
    <w:rsid w:val="00064D52"/>
    <w:rsid w:val="0012736F"/>
    <w:rsid w:val="001440E1"/>
    <w:rsid w:val="00170722"/>
    <w:rsid w:val="001741C4"/>
    <w:rsid w:val="0018716E"/>
    <w:rsid w:val="00187FC8"/>
    <w:rsid w:val="00197799"/>
    <w:rsid w:val="001A622B"/>
    <w:rsid w:val="001E2DDD"/>
    <w:rsid w:val="001F6E4A"/>
    <w:rsid w:val="00204B5C"/>
    <w:rsid w:val="002240B4"/>
    <w:rsid w:val="002550FF"/>
    <w:rsid w:val="00305B46"/>
    <w:rsid w:val="003455F0"/>
    <w:rsid w:val="00383765"/>
    <w:rsid w:val="004B728B"/>
    <w:rsid w:val="004D09CE"/>
    <w:rsid w:val="004E31B3"/>
    <w:rsid w:val="004E63E2"/>
    <w:rsid w:val="00532701"/>
    <w:rsid w:val="00540AC0"/>
    <w:rsid w:val="0054223F"/>
    <w:rsid w:val="005525E8"/>
    <w:rsid w:val="005E5664"/>
    <w:rsid w:val="00625984"/>
    <w:rsid w:val="006356B6"/>
    <w:rsid w:val="006454E1"/>
    <w:rsid w:val="0068602F"/>
    <w:rsid w:val="006D35AB"/>
    <w:rsid w:val="007162A2"/>
    <w:rsid w:val="007261E7"/>
    <w:rsid w:val="00826ACD"/>
    <w:rsid w:val="008A42BA"/>
    <w:rsid w:val="00940EEB"/>
    <w:rsid w:val="0095602C"/>
    <w:rsid w:val="00997BA9"/>
    <w:rsid w:val="009D79CA"/>
    <w:rsid w:val="00A34B37"/>
    <w:rsid w:val="00A90556"/>
    <w:rsid w:val="00AB7CD9"/>
    <w:rsid w:val="00AC0AB9"/>
    <w:rsid w:val="00B14491"/>
    <w:rsid w:val="00B22A75"/>
    <w:rsid w:val="00B3476C"/>
    <w:rsid w:val="00B37BED"/>
    <w:rsid w:val="00B638B9"/>
    <w:rsid w:val="00C00CA6"/>
    <w:rsid w:val="00C106E2"/>
    <w:rsid w:val="00C16F23"/>
    <w:rsid w:val="00C7796E"/>
    <w:rsid w:val="00C966C8"/>
    <w:rsid w:val="00CC13C4"/>
    <w:rsid w:val="00CE5D61"/>
    <w:rsid w:val="00D0302C"/>
    <w:rsid w:val="00D33FC3"/>
    <w:rsid w:val="00DA6F96"/>
    <w:rsid w:val="00DB016D"/>
    <w:rsid w:val="00DB56FD"/>
    <w:rsid w:val="00DB7451"/>
    <w:rsid w:val="00DC45EC"/>
    <w:rsid w:val="00DE61CF"/>
    <w:rsid w:val="00E1283A"/>
    <w:rsid w:val="00E63B3E"/>
    <w:rsid w:val="00E959C4"/>
    <w:rsid w:val="00EB265B"/>
    <w:rsid w:val="00F20E74"/>
    <w:rsid w:val="00F2436E"/>
    <w:rsid w:val="00F32CAD"/>
    <w:rsid w:val="00F649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31AB0"/>
  <w15:docId w15:val="{CCF1C6B0-E2BA-4494-826A-37F04E7B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7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476C"/>
    <w:pPr>
      <w:jc w:val="center"/>
    </w:pPr>
    <w:rPr>
      <w:sz w:val="72"/>
      <w:u w:val="single"/>
    </w:rPr>
  </w:style>
  <w:style w:type="character" w:customStyle="1" w:styleId="TitleChar">
    <w:name w:val="Title Char"/>
    <w:basedOn w:val="DefaultParagraphFont"/>
    <w:link w:val="Title"/>
    <w:rsid w:val="00540AC0"/>
    <w:rPr>
      <w:sz w:val="72"/>
      <w:szCs w:val="24"/>
      <w:u w:val="single"/>
      <w:lang w:val="en-US" w:eastAsia="en-US"/>
    </w:rPr>
  </w:style>
  <w:style w:type="character" w:styleId="Hyperlink">
    <w:name w:val="Hyperlink"/>
    <w:basedOn w:val="DefaultParagraphFont"/>
    <w:semiHidden/>
    <w:unhideWhenUsed/>
    <w:rsid w:val="00540AC0"/>
    <w:rPr>
      <w:color w:val="0000FF"/>
      <w:u w:val="single"/>
    </w:rPr>
  </w:style>
  <w:style w:type="paragraph" w:styleId="ListParagraph">
    <w:name w:val="List Paragraph"/>
    <w:basedOn w:val="Normal"/>
    <w:uiPriority w:val="34"/>
    <w:qFormat/>
    <w:rsid w:val="00D0302C"/>
    <w:pPr>
      <w:ind w:left="720"/>
      <w:contextualSpacing/>
    </w:pPr>
  </w:style>
  <w:style w:type="paragraph" w:styleId="NormalWeb">
    <w:name w:val="Normal (Web)"/>
    <w:basedOn w:val="Normal"/>
    <w:uiPriority w:val="99"/>
    <w:semiHidden/>
    <w:unhideWhenUsed/>
    <w:rsid w:val="00C00CA6"/>
    <w:pPr>
      <w:spacing w:before="100" w:beforeAutospacing="1" w:after="100" w:afterAutospacing="1"/>
    </w:pPr>
    <w:rPr>
      <w:rFonts w:ascii="Calibri" w:eastAsiaTheme="minorHAnsi" w:hAnsi="Calibri" w:cs="Calibri"/>
      <w:sz w:val="22"/>
      <w:szCs w:val="22"/>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12067">
      <w:bodyDiv w:val="1"/>
      <w:marLeft w:val="0"/>
      <w:marRight w:val="0"/>
      <w:marTop w:val="0"/>
      <w:marBottom w:val="0"/>
      <w:divBdr>
        <w:top w:val="none" w:sz="0" w:space="0" w:color="auto"/>
        <w:left w:val="none" w:sz="0" w:space="0" w:color="auto"/>
        <w:bottom w:val="none" w:sz="0" w:space="0" w:color="auto"/>
        <w:right w:val="none" w:sz="0" w:space="0" w:color="auto"/>
      </w:divBdr>
    </w:div>
    <w:div w:id="14851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c83781568d048f5ebe994bcfd7028c8c@foordrsvp.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gillot@comail.co.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 am a Sole Proprietor and have no employees</vt:lpstr>
    </vt:vector>
  </TitlesOfParts>
  <Company>Sanlam</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a Sole Proprietor and have no employees</dc:title>
  <dc:subject/>
  <dc:creator>Colin Gillot</dc:creator>
  <cp:keywords/>
  <dc:description/>
  <cp:lastModifiedBy>Lennert Fisher</cp:lastModifiedBy>
  <cp:revision>2</cp:revision>
  <cp:lastPrinted>2018-04-13T09:01:00Z</cp:lastPrinted>
  <dcterms:created xsi:type="dcterms:W3CDTF">2018-12-06T07:51:00Z</dcterms:created>
  <dcterms:modified xsi:type="dcterms:W3CDTF">2018-12-06T07:51:00Z</dcterms:modified>
</cp:coreProperties>
</file>